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573D" w14:textId="77777777" w:rsidR="00A42E8B" w:rsidRDefault="00A42E8B" w:rsidP="00105E43">
      <w:pPr>
        <w:ind w:left="5664"/>
      </w:pPr>
    </w:p>
    <w:p w14:paraId="5E079759" w14:textId="77777777" w:rsidR="00A42E8B" w:rsidRDefault="00A42E8B" w:rsidP="00105E43">
      <w:pPr>
        <w:ind w:left="5664"/>
      </w:pPr>
    </w:p>
    <w:p w14:paraId="64462984" w14:textId="77777777" w:rsidR="00A42E8B" w:rsidRDefault="00A42E8B" w:rsidP="00105E43">
      <w:pPr>
        <w:ind w:left="5664"/>
      </w:pPr>
    </w:p>
    <w:p w14:paraId="72B39447" w14:textId="77777777" w:rsidR="00A42E8B" w:rsidRDefault="00A42E8B" w:rsidP="00105E43">
      <w:pPr>
        <w:ind w:left="5664"/>
      </w:pPr>
    </w:p>
    <w:p w14:paraId="6E4C5423" w14:textId="77777777" w:rsidR="00A42E8B" w:rsidRDefault="00A42E8B" w:rsidP="00105E43">
      <w:pPr>
        <w:ind w:left="5664"/>
      </w:pPr>
    </w:p>
    <w:p w14:paraId="0144B5BC" w14:textId="77777777" w:rsidR="00105E43" w:rsidRDefault="00105E43" w:rsidP="00105E43">
      <w:pPr>
        <w:ind w:left="5664"/>
      </w:pPr>
    </w:p>
    <w:p w14:paraId="43FC99E1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4CA82980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6A4CF3DB" w14:textId="77777777" w:rsidR="00A42E8B" w:rsidRPr="00105E43" w:rsidRDefault="00A42E8B" w:rsidP="00105E43">
      <w:pPr>
        <w:ind w:left="5664"/>
        <w:rPr>
          <w:lang w:val="en-US"/>
        </w:rPr>
      </w:pPr>
    </w:p>
    <w:p w14:paraId="25340907" w14:textId="77777777" w:rsidR="00105E43" w:rsidRPr="00105E43" w:rsidRDefault="00105E43" w:rsidP="00105E43">
      <w:pPr>
        <w:ind w:left="5664"/>
        <w:rPr>
          <w:lang w:val="en-US"/>
        </w:rPr>
      </w:pPr>
    </w:p>
    <w:p w14:paraId="584B1DAB" w14:textId="77777777" w:rsidR="00A42E8B" w:rsidRPr="00105E43" w:rsidRDefault="00A42E8B" w:rsidP="00105E43">
      <w:pPr>
        <w:ind w:left="5664"/>
        <w:rPr>
          <w:lang w:val="en-US"/>
        </w:rPr>
      </w:pPr>
    </w:p>
    <w:p w14:paraId="54BE17F0" w14:textId="77777777" w:rsidR="00A42E8B" w:rsidRPr="00105E43" w:rsidRDefault="00A42E8B" w:rsidP="00105E43">
      <w:pPr>
        <w:ind w:left="5664"/>
        <w:rPr>
          <w:lang w:val="en-US"/>
        </w:rPr>
      </w:pPr>
    </w:p>
    <w:p w14:paraId="1BA944D5" w14:textId="77777777" w:rsidR="00A42E8B" w:rsidRPr="00105E43" w:rsidRDefault="00A42E8B" w:rsidP="00105E43">
      <w:pPr>
        <w:ind w:left="5664"/>
        <w:rPr>
          <w:lang w:val="en-US"/>
        </w:rPr>
      </w:pPr>
    </w:p>
    <w:p w14:paraId="47C24F68" w14:textId="77777777" w:rsidR="00A42E8B" w:rsidRPr="00105E43" w:rsidRDefault="00A42E8B" w:rsidP="00105E43">
      <w:pPr>
        <w:ind w:left="5664"/>
        <w:rPr>
          <w:lang w:val="en-US"/>
        </w:rPr>
      </w:pPr>
    </w:p>
    <w:p w14:paraId="046D332F" w14:textId="77777777" w:rsidR="00A42E8B" w:rsidRPr="00105E43" w:rsidRDefault="00A42E8B" w:rsidP="00105E43">
      <w:pPr>
        <w:ind w:left="5664"/>
        <w:rPr>
          <w:lang w:val="en-US"/>
        </w:rPr>
      </w:pPr>
    </w:p>
    <w:p w14:paraId="6C5142DA" w14:textId="77777777" w:rsidR="00A42E8B" w:rsidRPr="00105E43" w:rsidRDefault="00A42E8B" w:rsidP="00105E43">
      <w:pPr>
        <w:ind w:left="5664"/>
        <w:rPr>
          <w:lang w:val="en-US"/>
        </w:rPr>
      </w:pPr>
    </w:p>
    <w:p w14:paraId="047E888E" w14:textId="77777777" w:rsidR="00A42E8B" w:rsidRPr="00105E43" w:rsidRDefault="00A42E8B" w:rsidP="00105E43">
      <w:pPr>
        <w:ind w:left="5664"/>
        <w:rPr>
          <w:lang w:val="en-US"/>
        </w:rPr>
      </w:pPr>
    </w:p>
    <w:p w14:paraId="05495DAC" w14:textId="77777777" w:rsidR="00A42E8B" w:rsidRPr="00105E43" w:rsidRDefault="00A42E8B" w:rsidP="00105E43">
      <w:pPr>
        <w:ind w:left="5664"/>
        <w:rPr>
          <w:lang w:val="en-US"/>
        </w:rPr>
      </w:pPr>
    </w:p>
    <w:p w14:paraId="6CD0F96A" w14:textId="77777777" w:rsidR="00F36B31" w:rsidRDefault="00F36B31" w:rsidP="00F36B31">
      <w:pPr>
        <w:rPr>
          <w:rFonts w:cs="Helvetica"/>
          <w:szCs w:val="20"/>
          <w:u w:val="single"/>
        </w:rPr>
      </w:pPr>
      <w:r>
        <w:rPr>
          <w:rFonts w:cs="Helvetica"/>
          <w:szCs w:val="20"/>
          <w:u w:val="single"/>
        </w:rPr>
        <w:t>COMMUNIQUÉ DE PRESSE</w:t>
      </w:r>
    </w:p>
    <w:p w14:paraId="27FD419C" w14:textId="77777777" w:rsidR="00F36B31" w:rsidRDefault="00F36B31" w:rsidP="00F36B31">
      <w:pPr>
        <w:rPr>
          <w:rFonts w:cs="Helvetica"/>
          <w:szCs w:val="20"/>
          <w:u w:val="single"/>
        </w:rPr>
      </w:pPr>
    </w:p>
    <w:p w14:paraId="39CAB8F1" w14:textId="77777777" w:rsidR="00F36B31" w:rsidRDefault="00F36B31" w:rsidP="00F36B31">
      <w:pPr>
        <w:spacing w:line="280" w:lineRule="exact"/>
        <w:rPr>
          <w:rFonts w:cs="Helvetica"/>
          <w:szCs w:val="20"/>
          <w:lang w:val="en-US"/>
        </w:rPr>
      </w:pPr>
      <w:r>
        <w:rPr>
          <w:rFonts w:cs="Helvetica"/>
          <w:szCs w:val="20"/>
          <w:lang w:val="en-US"/>
        </w:rPr>
        <w:t>PRESS DESIGN</w:t>
      </w:r>
    </w:p>
    <w:p w14:paraId="3125C307" w14:textId="77777777" w:rsidR="00F36B31" w:rsidRDefault="00F36B31" w:rsidP="00F36B31">
      <w:pPr>
        <w:spacing w:line="280" w:lineRule="exact"/>
        <w:rPr>
          <w:rFonts w:cs="Helvetica"/>
          <w:szCs w:val="20"/>
          <w:lang w:val="en-US"/>
        </w:rPr>
      </w:pPr>
    </w:p>
    <w:p w14:paraId="10B7B658" w14:textId="77777777" w:rsidR="00F36B31" w:rsidRDefault="00F36B31" w:rsidP="00F36B31">
      <w:pPr>
        <w:autoSpaceDE w:val="0"/>
        <w:spacing w:line="280" w:lineRule="exact"/>
        <w:jc w:val="both"/>
        <w:rPr>
          <w:rFonts w:cs="Helvetica"/>
          <w:szCs w:val="20"/>
          <w:lang w:val="en-US"/>
        </w:rPr>
      </w:pPr>
      <w:r>
        <w:rPr>
          <w:rFonts w:cs="Helvetica"/>
          <w:szCs w:val="20"/>
          <w:lang w:val="en-US"/>
        </w:rPr>
        <w:t>BOBY</w:t>
      </w:r>
    </w:p>
    <w:p w14:paraId="72DAF66D" w14:textId="6AF2F7B1" w:rsidR="00F36B31" w:rsidRDefault="00F36B31" w:rsidP="00F36B31">
      <w:pPr>
        <w:autoSpaceDE w:val="0"/>
        <w:spacing w:line="280" w:lineRule="exact"/>
        <w:jc w:val="both"/>
        <w:rPr>
          <w:rFonts w:cs="Helvetica"/>
          <w:szCs w:val="20"/>
          <w:lang w:val="en-US"/>
        </w:rPr>
      </w:pPr>
      <w:r>
        <w:rPr>
          <w:rFonts w:cs="Helvetica"/>
          <w:szCs w:val="20"/>
          <w:lang w:val="en-US"/>
        </w:rPr>
        <w:t>Design Joe Colombo, 1970</w:t>
      </w:r>
    </w:p>
    <w:p w14:paraId="552CB719" w14:textId="77777777" w:rsidR="00F36B31" w:rsidRDefault="00F36B31" w:rsidP="00F36B31">
      <w:pPr>
        <w:spacing w:line="280" w:lineRule="exact"/>
        <w:rPr>
          <w:rFonts w:cs="Helvetica"/>
          <w:szCs w:val="20"/>
          <w:lang w:val="fr-FR"/>
        </w:rPr>
      </w:pPr>
    </w:p>
    <w:p w14:paraId="2F790B88" w14:textId="77777777" w:rsidR="00F36B31" w:rsidRDefault="00F36B31" w:rsidP="00F36B31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Un « meuble-tour », comme l’avait appelé Joe Colombo, un objet « rationnel, fonctionnel et fonctionnant ». L’emblématique Boby, qui fait partie de la collection permanente du MoMA de New York et de la Triennale de Milan, a été remis en production par la société de Padoue B-Line en 1999.</w:t>
      </w:r>
    </w:p>
    <w:p w14:paraId="51BC24E4" w14:textId="77777777" w:rsidR="00F36B31" w:rsidRDefault="00F36B31" w:rsidP="00F36B31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br/>
        <w:t>Imaginé en 1970 par Joe Colombo comme meuble d’appoint dynamique, s’adaptant au fil du temps, le chariot-armoire correspond aux paradigmes du travail contemporain, aux besoins de l’home/office, au nomadisme culturel et social avec une surprenante actualité.</w:t>
      </w:r>
    </w:p>
    <w:p w14:paraId="39E0196B" w14:textId="77777777" w:rsidR="00F36B31" w:rsidRDefault="00F36B31" w:rsidP="00F36B31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br/>
        <w:t>La structure en ABS, composée de modules avec tiroirs et tablettes, est montée sur 5 roulettes pivotantes et propose 4 solutions en terme de hauteur dans des configurations différentes, pour un total de 14 modèles possibles.</w:t>
      </w:r>
    </w:p>
    <w:p w14:paraId="78BC71F1" w14:textId="77777777" w:rsidR="006356CE" w:rsidRPr="0063769E" w:rsidRDefault="006356CE" w:rsidP="006356CE">
      <w:pPr>
        <w:rPr>
          <w:rFonts w:cs="Helvetica"/>
          <w:szCs w:val="20"/>
        </w:rPr>
      </w:pPr>
    </w:p>
    <w:p w14:paraId="706C1DDD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C4F00" w14:textId="77777777" w:rsidR="00B3486C" w:rsidRDefault="00B3486C" w:rsidP="00453FB3">
      <w:r>
        <w:separator/>
      </w:r>
    </w:p>
  </w:endnote>
  <w:endnote w:type="continuationSeparator" w:id="0">
    <w:p w14:paraId="12ED791C" w14:textId="77777777" w:rsidR="00B3486C" w:rsidRDefault="00B3486C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8FEE2" w14:textId="77777777" w:rsidR="00A04D69" w:rsidRDefault="00A04D6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DA4B" w14:textId="77777777" w:rsidR="00A04D69" w:rsidRDefault="00A04D6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3AC2" w14:textId="77777777" w:rsidR="00A04D69" w:rsidRDefault="00A04D6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45C72" w14:textId="77777777" w:rsidR="00B3486C" w:rsidRDefault="00B3486C" w:rsidP="00453FB3">
      <w:r>
        <w:separator/>
      </w:r>
    </w:p>
  </w:footnote>
  <w:footnote w:type="continuationSeparator" w:id="0">
    <w:p w14:paraId="24641985" w14:textId="77777777" w:rsidR="00B3486C" w:rsidRDefault="00B3486C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58A25" w14:textId="77777777" w:rsidR="00A04D69" w:rsidRDefault="00A04D6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BE04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7EC0F34A" wp14:editId="1269F370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835CF" w14:textId="77777777" w:rsidR="00A04D69" w:rsidRDefault="00A04D6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254B4B"/>
    <w:rsid w:val="00453FB3"/>
    <w:rsid w:val="004B3B10"/>
    <w:rsid w:val="00542013"/>
    <w:rsid w:val="006356CE"/>
    <w:rsid w:val="007E641B"/>
    <w:rsid w:val="00A04D69"/>
    <w:rsid w:val="00A42E8B"/>
    <w:rsid w:val="00B3486C"/>
    <w:rsid w:val="00BB6103"/>
    <w:rsid w:val="00C12B5A"/>
    <w:rsid w:val="00CC5E45"/>
    <w:rsid w:val="00D60117"/>
    <w:rsid w:val="00DE085E"/>
    <w:rsid w:val="00EB597C"/>
    <w:rsid w:val="00EE6D4D"/>
    <w:rsid w:val="00F3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F468B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8</cp:revision>
  <dcterms:created xsi:type="dcterms:W3CDTF">2020-06-08T14:10:00Z</dcterms:created>
  <dcterms:modified xsi:type="dcterms:W3CDTF">2024-03-27T08:08:00Z</dcterms:modified>
</cp:coreProperties>
</file>